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8148" w14:textId="77777777" w:rsidR="007456DB" w:rsidRPr="007456DB" w:rsidRDefault="007456DB" w:rsidP="007456DB">
      <w:pPr>
        <w:keepNext/>
        <w:tabs>
          <w:tab w:val="num" w:pos="720"/>
        </w:tabs>
        <w:spacing w:before="120" w:after="0" w:line="240" w:lineRule="auto"/>
        <w:ind w:left="720" w:hanging="720"/>
        <w:jc w:val="center"/>
        <w:outlineLvl w:val="0"/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</w:pPr>
      <w:r w:rsidRPr="007456DB">
        <w:rPr>
          <w:rFonts w:ascii="Times New Roman" w:eastAsia="Malgun Gothic" w:hAnsi="Times New Roman" w:cs="Times New Roman"/>
          <w:b/>
          <w:bCs/>
          <w:color w:val="000000"/>
          <w:kern w:val="32"/>
          <w:sz w:val="24"/>
          <w:szCs w:val="40"/>
          <w:lang w:val="es-MX"/>
        </w:rPr>
        <w:t>RÚBRICA DE REVISIÓN POR EVALUADOR DE EXPERTO</w:t>
      </w:r>
    </w:p>
    <w:p w14:paraId="78127AD9" w14:textId="77777777" w:rsidR="007456DB" w:rsidRPr="007456DB" w:rsidRDefault="007456DB" w:rsidP="007456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MX" w:eastAsia="es-ES"/>
        </w:rPr>
      </w:pPr>
    </w:p>
    <w:p w14:paraId="77FFD2E9" w14:textId="77777777" w:rsidR="007456DB" w:rsidRPr="007456DB" w:rsidRDefault="007456DB" w:rsidP="007456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s-MX" w:eastAsia="es-ES"/>
        </w:rPr>
      </w:pPr>
      <w:r w:rsidRPr="0074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s-MX" w:eastAsia="es-ES"/>
        </w:rPr>
        <w:t>ARTÍCULOS DE REVISIÓN</w:t>
      </w:r>
    </w:p>
    <w:p w14:paraId="2C4B2D0E" w14:textId="77777777" w:rsidR="007456DB" w:rsidRPr="007456DB" w:rsidRDefault="007456DB" w:rsidP="007456D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s-MX"/>
        </w:rPr>
      </w:pPr>
      <w:r w:rsidRPr="007456D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Este documento busca ayudar en la evaluación de los trabajos, más no es una limitación a la misma. El evaluador puede añadir a estas indicaciones generales los aspectos que considere oportunos.</w:t>
      </w:r>
    </w:p>
    <w:p w14:paraId="5B0C4807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</w:pPr>
      <w:r w:rsidRPr="007456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MX"/>
        </w:rPr>
        <w:t>Datos del evaluador</w:t>
      </w:r>
    </w:p>
    <w:p w14:paraId="01341B80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</w:pPr>
      <w:r w:rsidRPr="007456DB">
        <w:rPr>
          <w:rFonts w:ascii="Times New Roman" w:eastAsia="Times New Roman" w:hAnsi="Times New Roman" w:cs="Times New Roman"/>
          <w:color w:val="000000"/>
          <w:sz w:val="24"/>
          <w:szCs w:val="24"/>
          <w:lang w:val="es-MX"/>
        </w:rPr>
        <w:t>La información con asterisco es obligatoria (*)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3823"/>
        <w:gridCol w:w="5107"/>
      </w:tblGrid>
      <w:tr w:rsidR="007456DB" w:rsidRPr="007456DB" w14:paraId="3B5EF277" w14:textId="77777777" w:rsidTr="006E2869">
        <w:trPr>
          <w:trHeight w:val="505"/>
        </w:trPr>
        <w:tc>
          <w:tcPr>
            <w:tcW w:w="3823" w:type="dxa"/>
          </w:tcPr>
          <w:p w14:paraId="470FA0A4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*Fecha de evaluación: </w:t>
            </w:r>
          </w:p>
        </w:tc>
        <w:tc>
          <w:tcPr>
            <w:tcW w:w="5107" w:type="dxa"/>
          </w:tcPr>
          <w:p w14:paraId="3D9294B0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424D59DF" w14:textId="77777777" w:rsidTr="006E2869">
        <w:trPr>
          <w:trHeight w:val="495"/>
        </w:trPr>
        <w:tc>
          <w:tcPr>
            <w:tcW w:w="3823" w:type="dxa"/>
          </w:tcPr>
          <w:p w14:paraId="4488807E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*Nombre y apellidos:       </w:t>
            </w:r>
          </w:p>
        </w:tc>
        <w:tc>
          <w:tcPr>
            <w:tcW w:w="5107" w:type="dxa"/>
          </w:tcPr>
          <w:p w14:paraId="43B643A1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7971295A" w14:textId="77777777" w:rsidTr="006E2869">
        <w:trPr>
          <w:trHeight w:val="505"/>
        </w:trPr>
        <w:tc>
          <w:tcPr>
            <w:tcW w:w="3823" w:type="dxa"/>
          </w:tcPr>
          <w:p w14:paraId="2C7D8672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*Documento de identificación: </w:t>
            </w:r>
          </w:p>
        </w:tc>
        <w:tc>
          <w:tcPr>
            <w:tcW w:w="5107" w:type="dxa"/>
          </w:tcPr>
          <w:p w14:paraId="669B935C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7758AAED" w14:textId="77777777" w:rsidTr="006E2869">
        <w:trPr>
          <w:trHeight w:val="495"/>
        </w:trPr>
        <w:tc>
          <w:tcPr>
            <w:tcW w:w="3823" w:type="dxa"/>
          </w:tcPr>
          <w:p w14:paraId="054C6858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Nacionalidad: </w:t>
            </w:r>
          </w:p>
        </w:tc>
        <w:tc>
          <w:tcPr>
            <w:tcW w:w="5107" w:type="dxa"/>
          </w:tcPr>
          <w:p w14:paraId="5F4BBB2E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bCs/>
                <w:color w:val="000000"/>
                <w:sz w:val="24"/>
                <w:lang w:val="es-MX"/>
              </w:rPr>
              <w:t>Peruana</w:t>
            </w:r>
          </w:p>
        </w:tc>
      </w:tr>
      <w:tr w:rsidR="007456DB" w:rsidRPr="007456DB" w14:paraId="2649B021" w14:textId="77777777" w:rsidTr="006E2869">
        <w:trPr>
          <w:trHeight w:val="505"/>
        </w:trPr>
        <w:tc>
          <w:tcPr>
            <w:tcW w:w="3823" w:type="dxa"/>
          </w:tcPr>
          <w:p w14:paraId="1FA2306C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*ORCID: </w:t>
            </w:r>
          </w:p>
        </w:tc>
        <w:tc>
          <w:tcPr>
            <w:tcW w:w="5107" w:type="dxa"/>
          </w:tcPr>
          <w:p w14:paraId="2C286F7C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198A1CFB" w14:textId="77777777" w:rsidTr="006E2869">
        <w:trPr>
          <w:trHeight w:val="495"/>
        </w:trPr>
        <w:tc>
          <w:tcPr>
            <w:tcW w:w="3823" w:type="dxa"/>
          </w:tcPr>
          <w:p w14:paraId="73F6B1C9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*Nivel académico:  </w:t>
            </w:r>
          </w:p>
        </w:tc>
        <w:tc>
          <w:tcPr>
            <w:tcW w:w="5107" w:type="dxa"/>
          </w:tcPr>
          <w:p w14:paraId="5A0F5704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034882D0" w14:textId="77777777" w:rsidTr="006E2869">
        <w:trPr>
          <w:trHeight w:val="505"/>
        </w:trPr>
        <w:tc>
          <w:tcPr>
            <w:tcW w:w="3823" w:type="dxa"/>
          </w:tcPr>
          <w:p w14:paraId="62868B91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Filiación institucional: </w:t>
            </w:r>
          </w:p>
        </w:tc>
        <w:tc>
          <w:tcPr>
            <w:tcW w:w="5107" w:type="dxa"/>
          </w:tcPr>
          <w:p w14:paraId="5EA53754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bCs/>
                <w:color w:val="000000"/>
                <w:sz w:val="24"/>
                <w:szCs w:val="24"/>
                <w:lang w:val="es-MX"/>
              </w:rPr>
              <w:t>Docente</w:t>
            </w:r>
          </w:p>
        </w:tc>
      </w:tr>
      <w:tr w:rsidR="007456DB" w:rsidRPr="007456DB" w14:paraId="42C592D9" w14:textId="77777777" w:rsidTr="006E2869">
        <w:trPr>
          <w:trHeight w:val="495"/>
        </w:trPr>
        <w:tc>
          <w:tcPr>
            <w:tcW w:w="3823" w:type="dxa"/>
          </w:tcPr>
          <w:p w14:paraId="0FCF0B41" w14:textId="77777777" w:rsidR="007456DB" w:rsidRPr="007456DB" w:rsidRDefault="007456DB" w:rsidP="007456DB">
            <w:pPr>
              <w:spacing w:line="480" w:lineRule="auto"/>
              <w:jc w:val="both"/>
              <w:rPr>
                <w:b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 xml:space="preserve">*Fecha de evaluación: </w:t>
            </w:r>
          </w:p>
        </w:tc>
        <w:tc>
          <w:tcPr>
            <w:tcW w:w="5107" w:type="dxa"/>
          </w:tcPr>
          <w:p w14:paraId="14EF7E1B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104992BB" w14:textId="77777777" w:rsidTr="006E2869">
        <w:trPr>
          <w:trHeight w:val="213"/>
        </w:trPr>
        <w:tc>
          <w:tcPr>
            <w:tcW w:w="3823" w:type="dxa"/>
          </w:tcPr>
          <w:p w14:paraId="309F5BC9" w14:textId="77777777" w:rsidR="007456DB" w:rsidRPr="007456DB" w:rsidRDefault="007456DB" w:rsidP="007456DB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*Dirección electrónica institucional:   </w:t>
            </w:r>
          </w:p>
        </w:tc>
        <w:tc>
          <w:tcPr>
            <w:tcW w:w="5107" w:type="dxa"/>
          </w:tcPr>
          <w:p w14:paraId="6C90F666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0C47A23A" w14:textId="77777777" w:rsidTr="006E2869">
        <w:trPr>
          <w:trHeight w:val="505"/>
        </w:trPr>
        <w:tc>
          <w:tcPr>
            <w:tcW w:w="3823" w:type="dxa"/>
          </w:tcPr>
          <w:p w14:paraId="718EC428" w14:textId="77777777" w:rsidR="007456DB" w:rsidRPr="007456DB" w:rsidRDefault="007456DB" w:rsidP="007456DB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*Teléfono:    </w:t>
            </w:r>
          </w:p>
        </w:tc>
        <w:tc>
          <w:tcPr>
            <w:tcW w:w="5107" w:type="dxa"/>
          </w:tcPr>
          <w:p w14:paraId="0D082387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</w:p>
        </w:tc>
      </w:tr>
      <w:tr w:rsidR="007456DB" w:rsidRPr="007456DB" w14:paraId="24649647" w14:textId="77777777" w:rsidTr="006E2869">
        <w:trPr>
          <w:trHeight w:val="341"/>
        </w:trPr>
        <w:tc>
          <w:tcPr>
            <w:tcW w:w="3823" w:type="dxa"/>
          </w:tcPr>
          <w:p w14:paraId="332736AE" w14:textId="77777777" w:rsidR="007456DB" w:rsidRPr="007456DB" w:rsidRDefault="007456DB" w:rsidP="007456DB">
            <w:pPr>
              <w:spacing w:line="480" w:lineRule="auto"/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 xml:space="preserve">Ubicación: </w:t>
            </w:r>
          </w:p>
        </w:tc>
        <w:tc>
          <w:tcPr>
            <w:tcW w:w="5107" w:type="dxa"/>
          </w:tcPr>
          <w:p w14:paraId="0269801D" w14:textId="77777777" w:rsidR="007456DB" w:rsidRPr="007456DB" w:rsidRDefault="007456DB" w:rsidP="007456DB">
            <w:pPr>
              <w:spacing w:line="480" w:lineRule="auto"/>
              <w:jc w:val="both"/>
              <w:rPr>
                <w:bCs/>
                <w:color w:val="000000"/>
                <w:sz w:val="24"/>
                <w:szCs w:val="24"/>
                <w:lang w:val="es-MX"/>
              </w:rPr>
            </w:pPr>
            <w:r w:rsidRPr="007456DB">
              <w:rPr>
                <w:iCs/>
                <w:color w:val="000000"/>
                <w:sz w:val="24"/>
                <w:szCs w:val="24"/>
                <w:lang w:val="es-MX"/>
              </w:rPr>
              <w:t>Pabellón I FCA - UNCP</w:t>
            </w:r>
          </w:p>
        </w:tc>
      </w:tr>
    </w:tbl>
    <w:p w14:paraId="41E5EF0C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7621"/>
        <w:gridCol w:w="598"/>
        <w:gridCol w:w="678"/>
      </w:tblGrid>
      <w:tr w:rsidR="007456DB" w:rsidRPr="007456DB" w14:paraId="058BC44B" w14:textId="77777777" w:rsidTr="006E2869">
        <w:trPr>
          <w:trHeight w:val="39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441" w14:textId="77777777" w:rsidR="007456DB" w:rsidRPr="007456DB" w:rsidRDefault="007456DB" w:rsidP="007456DB">
            <w:pPr>
              <w:jc w:val="both"/>
              <w:rPr>
                <w:b/>
                <w:color w:val="000000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Conflicto de intereses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3BB" w14:textId="77777777" w:rsidR="007456DB" w:rsidRPr="007456DB" w:rsidRDefault="007456DB" w:rsidP="007456DB">
            <w:pPr>
              <w:jc w:val="both"/>
              <w:rPr>
                <w:b/>
                <w:color w:val="000000"/>
                <w:sz w:val="24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SÍ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022" w14:textId="77777777" w:rsidR="007456DB" w:rsidRPr="007456DB" w:rsidRDefault="007456DB" w:rsidP="007456DB">
            <w:pPr>
              <w:jc w:val="both"/>
              <w:rPr>
                <w:b/>
                <w:color w:val="000000"/>
                <w:sz w:val="24"/>
                <w:lang w:val="es-MX"/>
              </w:rPr>
            </w:pPr>
            <w:r w:rsidRPr="007456DB">
              <w:rPr>
                <w:b/>
                <w:color w:val="000000"/>
                <w:sz w:val="24"/>
                <w:lang w:val="es-MX"/>
              </w:rPr>
              <w:t>NO</w:t>
            </w:r>
          </w:p>
        </w:tc>
      </w:tr>
      <w:tr w:rsidR="007456DB" w:rsidRPr="007456DB" w14:paraId="12C71E09" w14:textId="77777777" w:rsidTr="006E2869">
        <w:trPr>
          <w:trHeight w:val="556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FDA" w14:textId="77777777" w:rsidR="007456DB" w:rsidRPr="007456DB" w:rsidRDefault="007456DB" w:rsidP="007456DB">
            <w:pPr>
              <w:jc w:val="both"/>
              <w:rPr>
                <w:color w:val="000000"/>
                <w:sz w:val="24"/>
                <w:lang w:val="es-MX"/>
              </w:rPr>
            </w:pPr>
            <w:r w:rsidRPr="007456DB">
              <w:rPr>
                <w:color w:val="000000"/>
                <w:sz w:val="24"/>
                <w:lang w:val="es-MX"/>
              </w:rPr>
              <w:t>Tiene conflicto de interés para la evaluación de este artículo de revisión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C749" w14:textId="77777777" w:rsidR="007456DB" w:rsidRPr="007456DB" w:rsidRDefault="007456DB" w:rsidP="007456DB">
            <w:pPr>
              <w:jc w:val="both"/>
              <w:rPr>
                <w:color w:val="000000"/>
                <w:sz w:val="24"/>
                <w:lang w:val="es-MX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43C" w14:textId="77777777" w:rsidR="007456DB" w:rsidRPr="007456DB" w:rsidRDefault="007456DB" w:rsidP="007456DB">
            <w:pPr>
              <w:jc w:val="both"/>
              <w:rPr>
                <w:color w:val="000000"/>
                <w:sz w:val="24"/>
                <w:lang w:val="es-MX"/>
              </w:rPr>
            </w:pPr>
          </w:p>
        </w:tc>
      </w:tr>
    </w:tbl>
    <w:p w14:paraId="7BD809BF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val="es-MX"/>
        </w:rPr>
      </w:pPr>
    </w:p>
    <w:p w14:paraId="29FAD35B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</w:p>
    <w:p w14:paraId="168B245A" w14:textId="77777777" w:rsid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</w:p>
    <w:p w14:paraId="65A8C3A1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</w:p>
    <w:p w14:paraId="72FE3F73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</w:p>
    <w:p w14:paraId="1ED505CE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</w:p>
    <w:p w14:paraId="6D4C8062" w14:textId="77777777" w:rsidR="007456DB" w:rsidRPr="007456DB" w:rsidRDefault="007456DB" w:rsidP="007456D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</w:pPr>
      <w:r w:rsidRPr="007456D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es-MX"/>
        </w:rPr>
        <w:lastRenderedPageBreak/>
        <w:t>ARTÍCULO DE REVISIÓN</w:t>
      </w:r>
    </w:p>
    <w:p w14:paraId="2AE6138F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lang w:val="es-MX"/>
        </w:rPr>
      </w:pPr>
      <w:r w:rsidRPr="0074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val="es-MX"/>
        </w:rPr>
        <w:t>Título</w:t>
      </w:r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:</w:t>
      </w:r>
      <w:proofErr w:type="gramStart"/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 xml:space="preserve">   “</w:t>
      </w:r>
      <w:proofErr w:type="gramEnd"/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______________________________________________________________”</w:t>
      </w:r>
    </w:p>
    <w:p w14:paraId="5789146A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val="es-MX"/>
        </w:rPr>
        <w:t>Fecha de evaluación</w:t>
      </w:r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: ________________</w:t>
      </w:r>
    </w:p>
    <w:p w14:paraId="40E0FA94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>Califique el manuscrito en una escala de 1 (peor) a 5 (mejor) para las siguientes características:</w:t>
      </w:r>
    </w:p>
    <w:tbl>
      <w:tblPr>
        <w:tblStyle w:val="Tablaconcuadrcula1"/>
        <w:tblW w:w="9495" w:type="dxa"/>
        <w:tblLayout w:type="fixed"/>
        <w:tblLook w:val="04A0" w:firstRow="1" w:lastRow="0" w:firstColumn="1" w:lastColumn="0" w:noHBand="0" w:noVBand="1"/>
      </w:tblPr>
      <w:tblGrid>
        <w:gridCol w:w="8071"/>
        <w:gridCol w:w="285"/>
        <w:gridCol w:w="270"/>
        <w:gridCol w:w="13"/>
        <w:gridCol w:w="287"/>
        <w:gridCol w:w="285"/>
        <w:gridCol w:w="284"/>
      </w:tblGrid>
      <w:tr w:rsidR="007456DB" w:rsidRPr="007456DB" w14:paraId="5A3EA5B9" w14:textId="77777777" w:rsidTr="006E2869">
        <w:trPr>
          <w:trHeight w:val="312"/>
        </w:trPr>
        <w:tc>
          <w:tcPr>
            <w:tcW w:w="8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1F7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CARACTERÍSTICAS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E2C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Puntaje</w:t>
            </w:r>
          </w:p>
        </w:tc>
      </w:tr>
      <w:tr w:rsidR="007456DB" w:rsidRPr="007456DB" w14:paraId="15ACE49D" w14:textId="77777777" w:rsidTr="006E2869">
        <w:trPr>
          <w:trHeight w:val="64"/>
        </w:trPr>
        <w:tc>
          <w:tcPr>
            <w:tcW w:w="8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9EF2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839B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950B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8A0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F5F7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D7AD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b/>
                <w:iCs/>
                <w:color w:val="000000"/>
                <w:lang w:val="es-MX"/>
              </w:rPr>
              <w:t>5</w:t>
            </w:r>
          </w:p>
        </w:tc>
      </w:tr>
      <w:tr w:rsidR="007456DB" w:rsidRPr="007456DB" w14:paraId="722A38B7" w14:textId="77777777" w:rsidTr="006E2869">
        <w:trPr>
          <w:trHeight w:val="26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0991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 xml:space="preserve">1.El </w:t>
            </w:r>
            <w:r w:rsidRPr="007456DB">
              <w:rPr>
                <w:b/>
                <w:bCs/>
                <w:iCs/>
                <w:color w:val="000000"/>
                <w:lang w:val="es-MX"/>
              </w:rPr>
              <w:t>artículo de revisión</w:t>
            </w:r>
            <w:r w:rsidRPr="007456DB">
              <w:rPr>
                <w:iCs/>
                <w:color w:val="000000"/>
                <w:lang w:val="es-MX"/>
              </w:rPr>
              <w:t xml:space="preserve"> se encuentra articulado a las ODS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D1CD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BF3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EC6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64C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5889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79B13ED8" w14:textId="77777777" w:rsidTr="006E2869">
        <w:trPr>
          <w:trHeight w:val="26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B9E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2.El documento se redacta en forma clara y se presentan los hallazgos en forma ordenada en el texto y en las tablas y gráficas de acuerdo al formato y la directiva.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38B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C87D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37B4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DB7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83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044915CE" w14:textId="77777777" w:rsidTr="006E2869">
        <w:trPr>
          <w:trHeight w:val="428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CEA6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3.La revisión es suficientemente selectiva e integra en forma adecuada la información esencial para describir, analizar y discutir el estado de arte del tema estudiado.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692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05C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3C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0AF6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7E6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4DA579A7" w14:textId="77777777" w:rsidTr="006E2869">
        <w:trPr>
          <w:trHeight w:val="274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2BBF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4.Desde el título y el resumen se identifica el principal TEMA que aborda la revisión.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2CB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1FBC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EC2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2EA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36F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6D803CD3" w14:textId="77777777" w:rsidTr="006E2869">
        <w:trPr>
          <w:trHeight w:val="27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CB2A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5.En la introducción se plantean los antecedentes y el motivo para abordar el tema a revisar.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FB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150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BB3B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2C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6F29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69A18A8E" w14:textId="77777777" w:rsidTr="006E2869">
        <w:trPr>
          <w:trHeight w:val="27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6F0C" w14:textId="77777777" w:rsidR="007456DB" w:rsidRPr="007456DB" w:rsidRDefault="007456DB" w:rsidP="007456DB">
            <w:pPr>
              <w:jc w:val="both"/>
              <w:rPr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6.Se incluyen conclusiones y recomendaciones a partir de los resultados de la revisión bibliográfica y se plantean propuestas de análisis de investigación para el futuro.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1E11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BA5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EFF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7F3F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015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3A367A3D" w14:textId="77777777" w:rsidTr="006E2869">
        <w:trPr>
          <w:trHeight w:val="126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5D1F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7.La revisión realizada logra actualizar y trasmitir nuevos conocimientos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71E9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D70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A27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F25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6207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4A018FC0" w14:textId="77777777" w:rsidTr="006E2869">
        <w:trPr>
          <w:trHeight w:val="262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4BE1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iCs/>
                <w:color w:val="000000"/>
                <w:lang w:val="es-MX"/>
              </w:rPr>
              <w:t>8El tema y el enfoque del trabajo son pertinentes dentro del área del saber de la FCA-UNCP.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C8C9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CE3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072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967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A528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3845CD9C" w14:textId="77777777" w:rsidTr="006E2869">
        <w:trPr>
          <w:trHeight w:val="251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96A3" w14:textId="77777777" w:rsidR="007456DB" w:rsidRPr="007456DB" w:rsidRDefault="007456DB" w:rsidP="007456DB">
            <w:pPr>
              <w:jc w:val="both"/>
              <w:rPr>
                <w:b/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>9.La bibliografía incluida está actualizada (3 años).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CC8D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ED3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F7E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927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206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4B2581B9" w14:textId="77777777" w:rsidTr="006E2869">
        <w:trPr>
          <w:trHeight w:val="393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B60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  <w:r w:rsidRPr="007456DB">
              <w:rPr>
                <w:color w:val="000000"/>
                <w:lang w:val="es-MX"/>
              </w:rPr>
              <w:t xml:space="preserve">10.Las referencias citadas (Artículos científicos </w:t>
            </w:r>
            <w:proofErr w:type="spellStart"/>
            <w:r w:rsidRPr="007456DB">
              <w:rPr>
                <w:color w:val="000000"/>
                <w:lang w:val="es-MX"/>
              </w:rPr>
              <w:t>ó</w:t>
            </w:r>
            <w:proofErr w:type="spellEnd"/>
            <w:r w:rsidRPr="007456DB">
              <w:rPr>
                <w:color w:val="000000"/>
                <w:lang w:val="es-MX"/>
              </w:rPr>
              <w:t xml:space="preserve"> </w:t>
            </w:r>
            <w:proofErr w:type="spellStart"/>
            <w:r w:rsidRPr="007456DB">
              <w:rPr>
                <w:color w:val="000000"/>
                <w:lang w:val="es-MX"/>
              </w:rPr>
              <w:t>Papers</w:t>
            </w:r>
            <w:proofErr w:type="spellEnd"/>
            <w:r w:rsidRPr="007456DB">
              <w:rPr>
                <w:color w:val="000000"/>
                <w:lang w:val="es-MX"/>
              </w:rPr>
              <w:t>) tienen la calidad y relevancia suficientes para contribuir a la revisión del tema en estudio.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35DE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4603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BC0F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332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B465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0715450C" w14:textId="77777777" w:rsidTr="006E2869"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79EF" w14:textId="77777777" w:rsidR="007456DB" w:rsidRPr="007456DB" w:rsidRDefault="007456DB" w:rsidP="007456DB">
            <w:pPr>
              <w:jc w:val="both"/>
              <w:rPr>
                <w:b/>
                <w:bCs/>
                <w:iCs/>
                <w:color w:val="000000"/>
                <w:lang w:val="es-MX"/>
              </w:rPr>
            </w:pPr>
            <w:r w:rsidRPr="007456DB">
              <w:rPr>
                <w:b/>
                <w:bCs/>
                <w:iCs/>
                <w:color w:val="000000"/>
                <w:lang w:val="es-MX"/>
              </w:rPr>
              <w:t>CALIFICACIÓN PARCIAL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CF5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C04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E66B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CDB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110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  <w:tr w:rsidR="007456DB" w:rsidRPr="007456DB" w14:paraId="5401F992" w14:textId="77777777" w:rsidTr="006E2869"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95DB" w14:textId="77777777" w:rsidR="007456DB" w:rsidRPr="007456DB" w:rsidRDefault="007456DB" w:rsidP="007456DB">
            <w:pPr>
              <w:jc w:val="both"/>
              <w:rPr>
                <w:b/>
                <w:bCs/>
                <w:iCs/>
                <w:color w:val="000000"/>
                <w:lang w:val="es-MX"/>
              </w:rPr>
            </w:pPr>
            <w:r w:rsidRPr="007456DB">
              <w:rPr>
                <w:b/>
                <w:bCs/>
                <w:iCs/>
                <w:color w:val="000000"/>
                <w:lang w:val="es-MX"/>
              </w:rPr>
              <w:t>PUNTAJE TOTAL</w:t>
            </w:r>
          </w:p>
        </w:tc>
        <w:tc>
          <w:tcPr>
            <w:tcW w:w="1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CAC0" w14:textId="77777777" w:rsidR="007456DB" w:rsidRPr="007456DB" w:rsidRDefault="007456DB" w:rsidP="007456DB">
            <w:pPr>
              <w:jc w:val="both"/>
              <w:rPr>
                <w:iCs/>
                <w:color w:val="000000"/>
                <w:lang w:val="es-MX"/>
              </w:rPr>
            </w:pPr>
          </w:p>
        </w:tc>
      </w:tr>
    </w:tbl>
    <w:p w14:paraId="6AD03D5D" w14:textId="77777777" w:rsidR="007456DB" w:rsidRPr="007456DB" w:rsidRDefault="007456DB" w:rsidP="007456D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 xml:space="preserve">CALIFICACION: </w:t>
      </w:r>
      <w:r w:rsidRPr="007456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0"/>
          <w:lang w:val="es-MX"/>
        </w:rPr>
        <w:t>PUNTAJE TOTAL</w:t>
      </w:r>
      <w:r w:rsidRPr="007456DB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es-MX"/>
        </w:rPr>
        <w:t xml:space="preserve"> *0.4 =</w:t>
      </w:r>
    </w:p>
    <w:p w14:paraId="51CF0521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</w:p>
    <w:p w14:paraId="0E04B602" w14:textId="77777777" w:rsidR="007456DB" w:rsidRPr="007456DB" w:rsidRDefault="007456DB" w:rsidP="007456DB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3569E" wp14:editId="086EAF36">
                <wp:simplePos x="0" y="0"/>
                <wp:positionH relativeFrom="column">
                  <wp:posOffset>-17253</wp:posOffset>
                </wp:positionH>
                <wp:positionV relativeFrom="paragraph">
                  <wp:posOffset>222214</wp:posOffset>
                </wp:positionV>
                <wp:extent cx="6055744" cy="439947"/>
                <wp:effectExtent l="0" t="0" r="21590" b="17780"/>
                <wp:wrapNone/>
                <wp:docPr id="170567412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744" cy="439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1D2A0" id="Rectángulo 3" o:spid="_x0000_s1026" style="position:absolute;margin-left:-1.35pt;margin-top:17.5pt;width:476.85pt;height:3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" fillcolor="window" strokecolor="#1c334e" strokeweight="1pt"/>
            </w:pict>
          </mc:Fallback>
        </mc:AlternateContent>
      </w:r>
      <w:r w:rsidRPr="007456D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s-MX"/>
        </w:rPr>
        <w:t xml:space="preserve">Comentarios para el autor </w:t>
      </w:r>
      <w:r w:rsidRPr="007456DB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val="es-MX"/>
        </w:rPr>
        <w:t>(Apreciación general sobre el artículo)</w:t>
      </w:r>
    </w:p>
    <w:p w14:paraId="65C7173B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s-MX"/>
        </w:rPr>
      </w:pPr>
    </w:p>
    <w:p w14:paraId="21D32E98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s-MX"/>
        </w:rPr>
      </w:pPr>
    </w:p>
    <w:p w14:paraId="3DAF2FDF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s-MX"/>
        </w:rPr>
        <w:t xml:space="preserve">Comentarios para los autores </w:t>
      </w:r>
      <w:r w:rsidRPr="007456DB">
        <w:rPr>
          <w:rFonts w:ascii="Times New Roman" w:eastAsia="Times New Roman" w:hAnsi="Times New Roman" w:cs="Times New Roman"/>
          <w:bCs/>
          <w:iCs/>
          <w:color w:val="000000"/>
          <w:sz w:val="24"/>
          <w:szCs w:val="20"/>
          <w:lang w:val="es-MX"/>
        </w:rPr>
        <w:t>(Recomendaciones generales y específicas, cambios sugeridos)</w:t>
      </w:r>
    </w:p>
    <w:p w14:paraId="04CC4FC3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b/>
          <w:iCs/>
          <w:noProof/>
          <w:color w:val="000000"/>
          <w:sz w:val="24"/>
          <w:szCs w:val="20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46CDB" wp14:editId="7110D6E9">
                <wp:simplePos x="0" y="0"/>
                <wp:positionH relativeFrom="margin">
                  <wp:align>left</wp:align>
                </wp:positionH>
                <wp:positionV relativeFrom="paragraph">
                  <wp:posOffset>38184</wp:posOffset>
                </wp:positionV>
                <wp:extent cx="6055360" cy="457200"/>
                <wp:effectExtent l="0" t="0" r="21590" b="19050"/>
                <wp:wrapNone/>
                <wp:docPr id="1015549216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6E8E1" id="Rectángulo 3" o:spid="_x0000_s1026" style="position:absolute;margin-left:0;margin-top:3pt;width:476.8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" fillcolor="window" strokecolor="#1c334e" strokeweight="1pt">
                <w10:wrap anchorx="margin"/>
              </v:rect>
            </w:pict>
          </mc:Fallback>
        </mc:AlternateContent>
      </w:r>
    </w:p>
    <w:p w14:paraId="2D1CA5D6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</w:p>
    <w:p w14:paraId="3F12CCD9" w14:textId="77777777" w:rsidR="007456DB" w:rsidRPr="007456DB" w:rsidRDefault="007456DB" w:rsidP="0074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es-MX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807"/>
        <w:gridCol w:w="1843"/>
      </w:tblGrid>
      <w:tr w:rsidR="007456DB" w:rsidRPr="007456DB" w14:paraId="641527ED" w14:textId="77777777" w:rsidTr="006E2869">
        <w:trPr>
          <w:trHeight w:val="64"/>
        </w:trPr>
        <w:tc>
          <w:tcPr>
            <w:tcW w:w="5807" w:type="dxa"/>
            <w:vAlign w:val="center"/>
          </w:tcPr>
          <w:p w14:paraId="4F496CF5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sin cambios: </w:t>
            </w:r>
          </w:p>
        </w:tc>
        <w:tc>
          <w:tcPr>
            <w:tcW w:w="1843" w:type="dxa"/>
            <w:vAlign w:val="center"/>
          </w:tcPr>
          <w:p w14:paraId="4EE5E1D2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16 - 20</w:t>
            </w:r>
          </w:p>
        </w:tc>
      </w:tr>
      <w:tr w:rsidR="007456DB" w:rsidRPr="007456DB" w14:paraId="0647025D" w14:textId="77777777" w:rsidTr="006E2869">
        <w:trPr>
          <w:trHeight w:val="98"/>
        </w:trPr>
        <w:tc>
          <w:tcPr>
            <w:tcW w:w="5807" w:type="dxa"/>
            <w:vAlign w:val="center"/>
          </w:tcPr>
          <w:p w14:paraId="1AA9ABDB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con correcciones menores: </w:t>
            </w:r>
          </w:p>
        </w:tc>
        <w:tc>
          <w:tcPr>
            <w:tcW w:w="1843" w:type="dxa"/>
            <w:vAlign w:val="center"/>
          </w:tcPr>
          <w:p w14:paraId="7A32B497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13-15</w:t>
            </w:r>
          </w:p>
        </w:tc>
      </w:tr>
      <w:tr w:rsidR="007456DB" w:rsidRPr="007456DB" w14:paraId="486C2FA2" w14:textId="77777777" w:rsidTr="006E2869">
        <w:trPr>
          <w:trHeight w:val="64"/>
        </w:trPr>
        <w:tc>
          <w:tcPr>
            <w:tcW w:w="5807" w:type="dxa"/>
            <w:vAlign w:val="center"/>
          </w:tcPr>
          <w:p w14:paraId="6D3266D9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Aceptar con correcciones sustanciales de fondo y de forma: </w:t>
            </w:r>
          </w:p>
        </w:tc>
        <w:tc>
          <w:tcPr>
            <w:tcW w:w="1843" w:type="dxa"/>
            <w:vAlign w:val="center"/>
          </w:tcPr>
          <w:p w14:paraId="41A09475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12-14</w:t>
            </w:r>
          </w:p>
        </w:tc>
      </w:tr>
      <w:tr w:rsidR="007456DB" w:rsidRPr="007456DB" w14:paraId="11BD948A" w14:textId="77777777" w:rsidTr="006E2869">
        <w:trPr>
          <w:trHeight w:val="64"/>
        </w:trPr>
        <w:tc>
          <w:tcPr>
            <w:tcW w:w="5807" w:type="dxa"/>
            <w:vAlign w:val="center"/>
          </w:tcPr>
          <w:p w14:paraId="796C3F9A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 xml:space="preserve">Rechazar: </w:t>
            </w:r>
          </w:p>
        </w:tc>
        <w:tc>
          <w:tcPr>
            <w:tcW w:w="1843" w:type="dxa"/>
            <w:vAlign w:val="center"/>
          </w:tcPr>
          <w:p w14:paraId="48D0EA69" w14:textId="77777777" w:rsidR="007456DB" w:rsidRPr="007456DB" w:rsidRDefault="007456DB" w:rsidP="007456DB">
            <w:pPr>
              <w:jc w:val="both"/>
              <w:rPr>
                <w:color w:val="000000"/>
                <w:szCs w:val="18"/>
                <w:lang w:val="es-MX"/>
              </w:rPr>
            </w:pPr>
            <w:r w:rsidRPr="007456DB">
              <w:rPr>
                <w:color w:val="000000"/>
                <w:szCs w:val="18"/>
                <w:lang w:val="es-MX"/>
              </w:rPr>
              <w:t>≤ 11</w:t>
            </w:r>
          </w:p>
        </w:tc>
      </w:tr>
    </w:tbl>
    <w:p w14:paraId="30F8362B" w14:textId="77777777" w:rsidR="007456DB" w:rsidRPr="007456DB" w:rsidRDefault="007456DB" w:rsidP="007456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3D42E6C3" w14:textId="77777777" w:rsidR="007456DB" w:rsidRPr="007456DB" w:rsidRDefault="007456DB" w:rsidP="0074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4A9BAA32" w14:textId="77777777" w:rsidR="007456DB" w:rsidRPr="007456DB" w:rsidRDefault="007456DB" w:rsidP="0074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</w:p>
    <w:p w14:paraId="50DD1475" w14:textId="77777777" w:rsidR="007456DB" w:rsidRPr="007456DB" w:rsidRDefault="007456DB" w:rsidP="0074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sz w:val="20"/>
          <w:szCs w:val="20"/>
          <w:lang w:val="es-MX"/>
        </w:rPr>
        <w:t>…………………………………………………</w:t>
      </w:r>
    </w:p>
    <w:p w14:paraId="4C66B39B" w14:textId="77777777" w:rsidR="007456DB" w:rsidRPr="007456DB" w:rsidRDefault="007456DB" w:rsidP="00745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sz w:val="20"/>
          <w:szCs w:val="20"/>
          <w:lang w:val="es-MX"/>
        </w:rPr>
        <w:t>Firma</w:t>
      </w:r>
    </w:p>
    <w:p w14:paraId="1B0518C1" w14:textId="77777777" w:rsidR="007456DB" w:rsidRPr="007456DB" w:rsidRDefault="007456DB" w:rsidP="007456DB">
      <w:pPr>
        <w:tabs>
          <w:tab w:val="left" w:pos="3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456DB">
        <w:rPr>
          <w:rFonts w:ascii="Times New Roman" w:eastAsia="Times New Roman" w:hAnsi="Times New Roman" w:cs="Times New Roman"/>
          <w:sz w:val="20"/>
          <w:szCs w:val="20"/>
          <w:lang w:val="es-MX"/>
        </w:rPr>
        <w:t>Número de DNI: …………………</w:t>
      </w:r>
    </w:p>
    <w:p w14:paraId="2E2CB6E1" w14:textId="77777777" w:rsidR="00861F40" w:rsidRDefault="00861F40"/>
    <w:sectPr w:rsidR="00861F40" w:rsidSect="007456DB">
      <w:headerReference w:type="default" r:id="rId4"/>
      <w:footerReference w:type="default" r:id="rId5"/>
      <w:pgSz w:w="11920" w:h="16840"/>
      <w:pgMar w:top="127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0"/>
      <w:gridCol w:w="3010"/>
      <w:gridCol w:w="3010"/>
    </w:tblGrid>
    <w:tr w:rsidR="00A63DF1" w14:paraId="4BD9F0D2" w14:textId="77777777" w:rsidTr="501C02F6">
      <w:trPr>
        <w:trHeight w:val="300"/>
      </w:trPr>
      <w:tc>
        <w:tcPr>
          <w:tcW w:w="3010" w:type="dxa"/>
        </w:tcPr>
        <w:p w14:paraId="59DBB3B3" w14:textId="77777777" w:rsidR="007456DB" w:rsidRDefault="007456DB" w:rsidP="501C02F6">
          <w:pPr>
            <w:pStyle w:val="Encabezado"/>
            <w:ind w:left="-115"/>
          </w:pPr>
        </w:p>
      </w:tc>
      <w:tc>
        <w:tcPr>
          <w:tcW w:w="3010" w:type="dxa"/>
        </w:tcPr>
        <w:p w14:paraId="5C89B789" w14:textId="77777777" w:rsidR="007456DB" w:rsidRDefault="007456DB" w:rsidP="501C02F6">
          <w:pPr>
            <w:pStyle w:val="Encabezado"/>
            <w:jc w:val="center"/>
          </w:pPr>
        </w:p>
      </w:tc>
      <w:tc>
        <w:tcPr>
          <w:tcW w:w="3010" w:type="dxa"/>
        </w:tcPr>
        <w:p w14:paraId="2A52F6FC" w14:textId="77777777" w:rsidR="007456DB" w:rsidRDefault="007456DB" w:rsidP="501C02F6">
          <w:pPr>
            <w:pStyle w:val="Encabezado"/>
            <w:ind w:right="-115"/>
            <w:jc w:val="right"/>
          </w:pPr>
        </w:p>
      </w:tc>
    </w:tr>
  </w:tbl>
  <w:p w14:paraId="02F888E0" w14:textId="77777777" w:rsidR="007456DB" w:rsidRDefault="007456DB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23" w:type="dxa"/>
      <w:tblInd w:w="84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89"/>
      <w:gridCol w:w="2334"/>
    </w:tblGrid>
    <w:tr w:rsidR="00A63DF1" w:rsidRPr="00AD317E" w14:paraId="6BCC43B9" w14:textId="77777777" w:rsidTr="007456DB">
      <w:trPr>
        <w:trHeight w:hRule="exact" w:val="585"/>
      </w:trPr>
      <w:tc>
        <w:tcPr>
          <w:tcW w:w="50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11A22E" w14:textId="77777777" w:rsidR="007456DB" w:rsidRPr="00AD317E" w:rsidRDefault="007456DB" w:rsidP="00AD317E">
          <w:pPr>
            <w:spacing w:line="260" w:lineRule="exact"/>
            <w:ind w:left="403"/>
            <w:rPr>
              <w:rFonts w:ascii="Calibri" w:eastAsia="Calibri" w:hAnsi="Calibri" w:cs="Calibri"/>
            </w:rPr>
          </w:pPr>
          <w:r w:rsidRPr="00AD317E">
            <w:rPr>
              <w:rFonts w:ascii="Calibri" w:eastAsia="Calibri" w:hAnsi="Calibri" w:cs="Calibri"/>
              <w:b/>
              <w:spacing w:val="1"/>
            </w:rPr>
            <w:t>DI</w:t>
          </w:r>
          <w:r w:rsidRPr="00AD317E">
            <w:rPr>
              <w:rFonts w:ascii="Calibri" w:eastAsia="Calibri" w:hAnsi="Calibri" w:cs="Calibri"/>
              <w:b/>
            </w:rPr>
            <w:t>R</w:t>
          </w:r>
          <w:r w:rsidRPr="00AD317E">
            <w:rPr>
              <w:rFonts w:ascii="Calibri" w:eastAsia="Calibri" w:hAnsi="Calibri" w:cs="Calibri"/>
              <w:b/>
              <w:spacing w:val="1"/>
            </w:rPr>
            <w:t>E</w:t>
          </w:r>
          <w:r w:rsidRPr="00AD317E">
            <w:rPr>
              <w:rFonts w:ascii="Calibri" w:eastAsia="Calibri" w:hAnsi="Calibri" w:cs="Calibri"/>
              <w:b/>
            </w:rPr>
            <w:t>C</w:t>
          </w:r>
          <w:r w:rsidRPr="00AD317E">
            <w:rPr>
              <w:rFonts w:ascii="Calibri" w:eastAsia="Calibri" w:hAnsi="Calibri" w:cs="Calibri"/>
              <w:b/>
              <w:spacing w:val="-1"/>
            </w:rPr>
            <w:t>T</w:t>
          </w:r>
          <w:r w:rsidRPr="00AD317E">
            <w:rPr>
              <w:rFonts w:ascii="Calibri" w:eastAsia="Calibri" w:hAnsi="Calibri" w:cs="Calibri"/>
              <w:b/>
              <w:spacing w:val="1"/>
            </w:rPr>
            <w:t>I</w:t>
          </w:r>
          <w:r w:rsidRPr="00AD317E">
            <w:rPr>
              <w:rFonts w:ascii="Calibri" w:eastAsia="Calibri" w:hAnsi="Calibri" w:cs="Calibri"/>
              <w:b/>
              <w:spacing w:val="2"/>
            </w:rPr>
            <w:t>V</w:t>
          </w:r>
          <w:r w:rsidRPr="00AD317E">
            <w:rPr>
              <w:rFonts w:ascii="Calibri" w:eastAsia="Calibri" w:hAnsi="Calibri" w:cs="Calibri"/>
              <w:b/>
            </w:rPr>
            <w:t>A</w:t>
          </w:r>
          <w:r w:rsidRPr="00AD317E">
            <w:rPr>
              <w:rFonts w:ascii="Calibri" w:eastAsia="Calibri" w:hAnsi="Calibri" w:cs="Calibri"/>
              <w:b/>
              <w:spacing w:val="-3"/>
            </w:rPr>
            <w:t xml:space="preserve"> </w:t>
          </w:r>
          <w:proofErr w:type="spellStart"/>
          <w:r w:rsidRPr="00AD317E">
            <w:rPr>
              <w:rFonts w:ascii="Calibri" w:eastAsia="Calibri" w:hAnsi="Calibri" w:cs="Calibri"/>
              <w:b/>
              <w:spacing w:val="-1"/>
            </w:rPr>
            <w:t>N</w:t>
          </w:r>
          <w:r w:rsidRPr="00AD317E">
            <w:rPr>
              <w:rFonts w:ascii="Calibri" w:eastAsia="Calibri" w:hAnsi="Calibri" w:cs="Calibri"/>
              <w:b/>
            </w:rPr>
            <w:t>º</w:t>
          </w:r>
          <w:proofErr w:type="spellEnd"/>
          <w:r w:rsidRPr="00AD317E">
            <w:rPr>
              <w:rFonts w:ascii="Calibri" w:eastAsia="Calibri" w:hAnsi="Calibri" w:cs="Calibri"/>
              <w:b/>
            </w:rPr>
            <w:t xml:space="preserve"> 0</w:t>
          </w:r>
          <w:r w:rsidRPr="00AD317E">
            <w:rPr>
              <w:rFonts w:ascii="Calibri" w:eastAsia="Calibri" w:hAnsi="Calibri" w:cs="Calibri"/>
              <w:b/>
              <w:spacing w:val="1"/>
            </w:rPr>
            <w:t>0</w:t>
          </w:r>
          <w:r w:rsidRPr="00AD317E">
            <w:rPr>
              <w:rFonts w:ascii="Calibri" w:eastAsia="Calibri" w:hAnsi="Calibri" w:cs="Calibri"/>
              <w:b/>
            </w:rPr>
            <w:t>x</w:t>
          </w:r>
          <w:r w:rsidRPr="00AD317E">
            <w:rPr>
              <w:rFonts w:ascii="Calibri" w:eastAsia="Calibri" w:hAnsi="Calibri" w:cs="Calibri"/>
              <w:b/>
              <w:spacing w:val="1"/>
            </w:rPr>
            <w:t>-</w:t>
          </w:r>
          <w:r w:rsidRPr="00AD317E">
            <w:rPr>
              <w:rFonts w:ascii="Calibri" w:eastAsia="Calibri" w:hAnsi="Calibri" w:cs="Calibri"/>
              <w:b/>
            </w:rPr>
            <w:t>202</w:t>
          </w:r>
          <w:r w:rsidRPr="00AD317E">
            <w:rPr>
              <w:rFonts w:ascii="Calibri" w:eastAsia="Calibri" w:hAnsi="Calibri" w:cs="Calibri"/>
              <w:b/>
              <w:spacing w:val="1"/>
            </w:rPr>
            <w:t>4-</w:t>
          </w:r>
          <w:r w:rsidRPr="00AD317E">
            <w:rPr>
              <w:rFonts w:ascii="Calibri" w:eastAsia="Calibri" w:hAnsi="Calibri" w:cs="Calibri"/>
              <w:b/>
            </w:rPr>
            <w:t>C</w:t>
          </w:r>
          <w:r w:rsidRPr="00AD317E">
            <w:rPr>
              <w:rFonts w:ascii="Calibri" w:eastAsia="Calibri" w:hAnsi="Calibri" w:cs="Calibri"/>
              <w:b/>
              <w:spacing w:val="-1"/>
            </w:rPr>
            <w:t>F</w:t>
          </w:r>
          <w:r w:rsidRPr="00AD317E">
            <w:rPr>
              <w:rFonts w:ascii="Calibri" w:eastAsia="Calibri" w:hAnsi="Calibri" w:cs="Calibri"/>
              <w:b/>
              <w:spacing w:val="1"/>
            </w:rPr>
            <w:t>-</w:t>
          </w:r>
          <w:r w:rsidRPr="00AD317E">
            <w:rPr>
              <w:rFonts w:ascii="Calibri" w:eastAsia="Calibri" w:hAnsi="Calibri" w:cs="Calibri"/>
              <w:b/>
              <w:spacing w:val="-1"/>
            </w:rPr>
            <w:t>F</w:t>
          </w:r>
          <w:r w:rsidRPr="00AD317E">
            <w:rPr>
              <w:rFonts w:ascii="Calibri" w:eastAsia="Calibri" w:hAnsi="Calibri" w:cs="Calibri"/>
              <w:b/>
            </w:rPr>
            <w:t>C</w:t>
          </w:r>
          <w:r w:rsidRPr="00AD317E">
            <w:rPr>
              <w:rFonts w:ascii="Calibri" w:eastAsia="Calibri" w:hAnsi="Calibri" w:cs="Calibri"/>
              <w:b/>
              <w:spacing w:val="-2"/>
            </w:rPr>
            <w:t>A</w:t>
          </w:r>
          <w:r w:rsidRPr="00AD317E">
            <w:rPr>
              <w:rFonts w:ascii="Calibri" w:eastAsia="Calibri" w:hAnsi="Calibri" w:cs="Calibri"/>
              <w:b/>
              <w:spacing w:val="1"/>
            </w:rPr>
            <w:t>/</w:t>
          </w:r>
          <w:r w:rsidRPr="00AD317E">
            <w:rPr>
              <w:rFonts w:ascii="Calibri" w:eastAsia="Calibri" w:hAnsi="Calibri" w:cs="Calibri"/>
              <w:b/>
            </w:rPr>
            <w:t>UN</w:t>
          </w:r>
          <w:r w:rsidRPr="00AD317E">
            <w:rPr>
              <w:rFonts w:ascii="Calibri" w:eastAsia="Calibri" w:hAnsi="Calibri" w:cs="Calibri"/>
              <w:b/>
              <w:spacing w:val="-1"/>
            </w:rPr>
            <w:t>CP</w:t>
          </w:r>
          <w:r w:rsidRPr="00AD317E">
            <w:rPr>
              <w:rFonts w:ascii="Calibri" w:eastAsia="Calibri" w:hAnsi="Calibri" w:cs="Calibri"/>
              <w:b/>
            </w:rPr>
            <w:t>.</w:t>
          </w:r>
        </w:p>
      </w:tc>
      <w:tc>
        <w:tcPr>
          <w:tcW w:w="23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5878A29" w14:textId="77777777" w:rsidR="007456DB" w:rsidRPr="00AD317E" w:rsidRDefault="007456DB" w:rsidP="00AD317E">
          <w:pPr>
            <w:jc w:val="center"/>
            <w:rPr>
              <w:rFonts w:ascii="Calibri" w:eastAsia="Calibri" w:hAnsi="Calibri" w:cs="Calibri"/>
            </w:rPr>
          </w:pPr>
          <w:r w:rsidRPr="00AD317E">
            <w:rPr>
              <w:rFonts w:ascii="Calibri" w:eastAsia="Calibri" w:hAnsi="Calibri" w:cs="Calibri"/>
              <w:spacing w:val="-1"/>
            </w:rPr>
            <w:t>V</w:t>
          </w:r>
          <w:r w:rsidRPr="00AD317E">
            <w:rPr>
              <w:rFonts w:ascii="Calibri" w:eastAsia="Calibri" w:hAnsi="Calibri" w:cs="Calibri"/>
            </w:rPr>
            <w:t>e</w:t>
          </w:r>
          <w:r w:rsidRPr="00AD317E">
            <w:rPr>
              <w:rFonts w:ascii="Calibri" w:eastAsia="Calibri" w:hAnsi="Calibri" w:cs="Calibri"/>
              <w:spacing w:val="-1"/>
            </w:rPr>
            <w:t>r</w:t>
          </w:r>
          <w:r w:rsidRPr="00AD317E">
            <w:rPr>
              <w:rFonts w:ascii="Calibri" w:eastAsia="Calibri" w:hAnsi="Calibri" w:cs="Calibri"/>
              <w:spacing w:val="2"/>
            </w:rPr>
            <w:t>si</w:t>
          </w:r>
          <w:r w:rsidRPr="00AD317E">
            <w:rPr>
              <w:rFonts w:ascii="Calibri" w:eastAsia="Calibri" w:hAnsi="Calibri" w:cs="Calibri"/>
              <w:spacing w:val="-1"/>
            </w:rPr>
            <w:t>ó</w:t>
          </w:r>
          <w:r w:rsidRPr="00AD317E">
            <w:rPr>
              <w:rFonts w:ascii="Calibri" w:eastAsia="Calibri" w:hAnsi="Calibri" w:cs="Calibri"/>
            </w:rPr>
            <w:t>n</w:t>
          </w:r>
          <w:r w:rsidRPr="00AD317E">
            <w:rPr>
              <w:rFonts w:ascii="Calibri" w:eastAsia="Calibri" w:hAnsi="Calibri" w:cs="Calibri"/>
              <w:spacing w:val="-2"/>
            </w:rPr>
            <w:t xml:space="preserve"> </w:t>
          </w:r>
          <w:r w:rsidRPr="00AD317E">
            <w:rPr>
              <w:rFonts w:ascii="Calibri" w:eastAsia="Calibri" w:hAnsi="Calibri" w:cs="Calibri"/>
              <w:spacing w:val="-1"/>
            </w:rPr>
            <w:t>N</w:t>
          </w:r>
          <w:r w:rsidRPr="00AD317E">
            <w:rPr>
              <w:rFonts w:ascii="Calibri" w:eastAsia="Calibri" w:hAnsi="Calibri" w:cs="Calibri"/>
            </w:rPr>
            <w:t>.</w:t>
          </w:r>
          <w:r w:rsidRPr="00AD317E">
            <w:rPr>
              <w:rFonts w:ascii="Calibri" w:eastAsia="Calibri" w:hAnsi="Calibri" w:cs="Calibri"/>
            </w:rPr>
            <w:t xml:space="preserve"> ª</w:t>
          </w:r>
          <w:r w:rsidRPr="00AD317E">
            <w:rPr>
              <w:rFonts w:ascii="Calibri" w:eastAsia="Calibri" w:hAnsi="Calibri" w:cs="Calibri"/>
              <w:spacing w:val="2"/>
            </w:rPr>
            <w:t xml:space="preserve"> </w:t>
          </w:r>
          <w:r w:rsidRPr="00AD317E">
            <w:rPr>
              <w:rFonts w:ascii="Calibri" w:eastAsia="Calibri" w:hAnsi="Calibri" w:cs="Calibri"/>
              <w:spacing w:val="-1"/>
            </w:rPr>
            <w:t>0</w:t>
          </w:r>
          <w:r w:rsidRPr="00AD317E">
            <w:rPr>
              <w:rFonts w:ascii="Calibri" w:eastAsia="Calibri" w:hAnsi="Calibri" w:cs="Calibri"/>
            </w:rPr>
            <w:t>1</w:t>
          </w:r>
        </w:p>
      </w:tc>
    </w:tr>
    <w:tr w:rsidR="00A63DF1" w:rsidRPr="00AD317E" w14:paraId="1676C19E" w14:textId="77777777" w:rsidTr="007456DB">
      <w:trPr>
        <w:trHeight w:hRule="exact" w:val="550"/>
      </w:trPr>
      <w:tc>
        <w:tcPr>
          <w:tcW w:w="508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4F01BA" w14:textId="77777777" w:rsidR="007456DB" w:rsidRPr="00AD317E" w:rsidRDefault="007456DB" w:rsidP="384A32C8">
          <w:pPr>
            <w:spacing w:line="240" w:lineRule="exact"/>
            <w:ind w:right="-7"/>
            <w:jc w:val="center"/>
            <w:rPr>
              <w:rFonts w:ascii="Arial" w:eastAsia="Arial" w:hAnsi="Arial" w:cs="Arial"/>
            </w:rPr>
          </w:pPr>
          <w:r w:rsidRPr="384A32C8">
            <w:rPr>
              <w:rFonts w:ascii="Arial" w:eastAsia="Arial" w:hAnsi="Arial" w:cs="Arial"/>
              <w:b/>
              <w:bCs/>
              <w:spacing w:val="1"/>
            </w:rPr>
            <w:t>ARTÍCULO DE REVISIÓN</w:t>
          </w:r>
        </w:p>
      </w:tc>
      <w:tc>
        <w:tcPr>
          <w:tcW w:w="23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001F73D" w14:textId="77777777" w:rsidR="007456DB" w:rsidRPr="00AD317E" w:rsidRDefault="007456DB" w:rsidP="00AD317E">
          <w:pPr>
            <w:jc w:val="center"/>
            <w:rPr>
              <w:rFonts w:ascii="Calibri" w:eastAsia="Calibri" w:hAnsi="Calibri" w:cs="Calibri"/>
            </w:rPr>
          </w:pPr>
          <w:r w:rsidRPr="00AD317E">
            <w:rPr>
              <w:rFonts w:ascii="Calibri" w:eastAsia="Calibri" w:hAnsi="Calibri" w:cs="Calibri"/>
            </w:rPr>
            <w:t>Pá</w:t>
          </w:r>
          <w:r w:rsidRPr="00AD317E">
            <w:rPr>
              <w:rFonts w:ascii="Calibri" w:eastAsia="Calibri" w:hAnsi="Calibri" w:cs="Calibri"/>
              <w:spacing w:val="2"/>
            </w:rPr>
            <w:t>gi</w:t>
          </w:r>
          <w:r w:rsidRPr="00AD317E">
            <w:rPr>
              <w:rFonts w:ascii="Calibri" w:eastAsia="Calibri" w:hAnsi="Calibri" w:cs="Calibri"/>
              <w:spacing w:val="-1"/>
            </w:rPr>
            <w:t>n</w:t>
          </w:r>
          <w:r w:rsidRPr="00AD317E">
            <w:rPr>
              <w:rFonts w:ascii="Calibri" w:eastAsia="Calibri" w:hAnsi="Calibri" w:cs="Calibri"/>
            </w:rPr>
            <w:t xml:space="preserve">a </w:t>
          </w:r>
          <w:r>
            <w:rPr>
              <w:rFonts w:ascii="Calibri" w:eastAsia="Calibri" w:hAnsi="Calibri" w:cs="Calibri"/>
              <w:b/>
            </w:rPr>
            <w:t>x</w:t>
          </w:r>
          <w:r w:rsidRPr="00AD317E">
            <w:rPr>
              <w:rFonts w:ascii="Calibri" w:eastAsia="Calibri" w:hAnsi="Calibri" w:cs="Calibri"/>
              <w:b/>
              <w:spacing w:val="-3"/>
            </w:rPr>
            <w:t xml:space="preserve"> </w:t>
          </w:r>
          <w:r w:rsidRPr="00AD317E">
            <w:rPr>
              <w:rFonts w:ascii="Calibri" w:eastAsia="Calibri" w:hAnsi="Calibri" w:cs="Calibri"/>
              <w:spacing w:val="-1"/>
            </w:rPr>
            <w:t>d</w:t>
          </w:r>
          <w:r w:rsidRPr="00AD317E">
            <w:rPr>
              <w:rFonts w:ascii="Calibri" w:eastAsia="Calibri" w:hAnsi="Calibri" w:cs="Calibri"/>
            </w:rPr>
            <w:t>e</w:t>
          </w:r>
          <w:r w:rsidRPr="00AD317E">
            <w:rPr>
              <w:rFonts w:ascii="Calibri" w:eastAsia="Calibri" w:hAnsi="Calibri" w:cs="Calibri"/>
              <w:spacing w:val="-1"/>
            </w:rPr>
            <w:t xml:space="preserve"> </w:t>
          </w:r>
          <w:r>
            <w:rPr>
              <w:rFonts w:ascii="Calibri" w:eastAsia="Calibri" w:hAnsi="Calibri" w:cs="Calibri"/>
              <w:b/>
            </w:rPr>
            <w:t>17</w:t>
          </w:r>
        </w:p>
      </w:tc>
    </w:tr>
  </w:tbl>
  <w:p w14:paraId="64EE97F3" w14:textId="77777777" w:rsidR="007456DB" w:rsidRPr="00AD317E" w:rsidRDefault="007456DB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3654FF3" wp14:editId="00B8D780">
          <wp:simplePos x="0" y="0"/>
          <wp:positionH relativeFrom="column">
            <wp:posOffset>5650009</wp:posOffset>
          </wp:positionH>
          <wp:positionV relativeFrom="paragraph">
            <wp:posOffset>-677986</wp:posOffset>
          </wp:positionV>
          <wp:extent cx="578996" cy="578996"/>
          <wp:effectExtent l="0" t="0" r="0" b="0"/>
          <wp:wrapNone/>
          <wp:docPr id="5115282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8996" cy="578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300225" wp14:editId="22CF2B92">
          <wp:simplePos x="0" y="0"/>
          <wp:positionH relativeFrom="column">
            <wp:posOffset>-679450</wp:posOffset>
          </wp:positionH>
          <wp:positionV relativeFrom="paragraph">
            <wp:posOffset>-727462</wp:posOffset>
          </wp:positionV>
          <wp:extent cx="704850" cy="620395"/>
          <wp:effectExtent l="0" t="0" r="0" b="8255"/>
          <wp:wrapNone/>
          <wp:docPr id="191950945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8A"/>
    <w:rsid w:val="00706E8A"/>
    <w:rsid w:val="007456DB"/>
    <w:rsid w:val="00861F40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BC9DC"/>
  <w15:chartTrackingRefBased/>
  <w15:docId w15:val="{9A4AFB3B-A7EC-4587-A09F-64A7782D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06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E8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E8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E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E8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E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E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E8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06E8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E8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E8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E8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semiHidden/>
    <w:unhideWhenUsed/>
    <w:rsid w:val="00745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56DB"/>
  </w:style>
  <w:style w:type="paragraph" w:styleId="Piedepgina">
    <w:name w:val="footer"/>
    <w:basedOn w:val="Normal"/>
    <w:link w:val="PiedepginaCar"/>
    <w:uiPriority w:val="99"/>
    <w:semiHidden/>
    <w:unhideWhenUsed/>
    <w:rsid w:val="007456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56DB"/>
  </w:style>
  <w:style w:type="table" w:customStyle="1" w:styleId="Tablaconcuadrcula1">
    <w:name w:val="Tabla con cuadrícula1"/>
    <w:basedOn w:val="Tablanormal"/>
    <w:next w:val="Tablaconcuadrcula"/>
    <w:uiPriority w:val="59"/>
    <w:rsid w:val="00745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745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2025-04-04T02:48:00Z</dcterms:created>
  <dcterms:modified xsi:type="dcterms:W3CDTF">2025-04-04T02:48:00Z</dcterms:modified>
</cp:coreProperties>
</file>