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5C20" w14:textId="77777777" w:rsidR="00695971" w:rsidRPr="00695971" w:rsidRDefault="00695971" w:rsidP="0069597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695971">
        <w:rPr>
          <w:rFonts w:ascii="Times New Roman" w:eastAsia="Times New Roman" w:hAnsi="Times New Roman" w:cs="Times New Roman"/>
          <w:b/>
          <w:bCs/>
          <w:color w:val="000000"/>
          <w:szCs w:val="18"/>
          <w:lang w:val="es-MX"/>
        </w:rPr>
        <w:t>Criterios y subcriterios de evaluación del plan de investigación formativa</w:t>
      </w:r>
    </w:p>
    <w:tbl>
      <w:tblPr>
        <w:tblStyle w:val="Tablaconcuadrcula1"/>
        <w:tblW w:w="10154" w:type="dxa"/>
        <w:tblInd w:w="-572" w:type="dxa"/>
        <w:tblLook w:val="04A0" w:firstRow="1" w:lastRow="0" w:firstColumn="1" w:lastColumn="0" w:noHBand="0" w:noVBand="1"/>
      </w:tblPr>
      <w:tblGrid>
        <w:gridCol w:w="2476"/>
        <w:gridCol w:w="5463"/>
        <w:gridCol w:w="443"/>
        <w:gridCol w:w="443"/>
        <w:gridCol w:w="443"/>
        <w:gridCol w:w="443"/>
        <w:gridCol w:w="443"/>
      </w:tblGrid>
      <w:tr w:rsidR="00695971" w:rsidRPr="00695971" w14:paraId="489C342F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67CC098C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Criterio</w:t>
            </w:r>
          </w:p>
        </w:tc>
        <w:tc>
          <w:tcPr>
            <w:tcW w:w="5463" w:type="dxa"/>
            <w:vAlign w:val="center"/>
          </w:tcPr>
          <w:p w14:paraId="19973593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0" w:type="auto"/>
            <w:vAlign w:val="center"/>
          </w:tcPr>
          <w:p w14:paraId="58EF0997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14:paraId="654FC0BE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14:paraId="3FA21F87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14:paraId="49A0441A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14:paraId="24616CEB" w14:textId="77777777" w:rsidR="00695971" w:rsidRPr="00695971" w:rsidRDefault="00695971" w:rsidP="00695971">
            <w:pPr>
              <w:jc w:val="both"/>
              <w:rPr>
                <w:b/>
                <w:bCs/>
                <w:color w:val="000000"/>
                <w:lang w:val="es-MX"/>
              </w:rPr>
            </w:pPr>
            <w:r w:rsidRPr="00695971">
              <w:rPr>
                <w:b/>
                <w:bCs/>
                <w:color w:val="000000"/>
                <w:lang w:val="es-MX"/>
              </w:rPr>
              <w:t>5</w:t>
            </w:r>
          </w:p>
        </w:tc>
      </w:tr>
      <w:tr w:rsidR="00695971" w:rsidRPr="00695971" w14:paraId="120F12EA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2B8ACD7C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Carátula </w:t>
            </w:r>
          </w:p>
        </w:tc>
        <w:tc>
          <w:tcPr>
            <w:tcW w:w="5463" w:type="dxa"/>
            <w:vAlign w:val="center"/>
          </w:tcPr>
          <w:p w14:paraId="06F9E2C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Contiene todos los datos solicitados </w:t>
            </w:r>
          </w:p>
        </w:tc>
        <w:tc>
          <w:tcPr>
            <w:tcW w:w="0" w:type="auto"/>
            <w:vAlign w:val="center"/>
          </w:tcPr>
          <w:p w14:paraId="3B7E49E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6E71489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A0BCD4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1CDBEE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D229084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1A6EBFAE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67555141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Índice</w:t>
            </w:r>
          </w:p>
        </w:tc>
        <w:tc>
          <w:tcPr>
            <w:tcW w:w="5463" w:type="dxa"/>
            <w:vAlign w:val="center"/>
          </w:tcPr>
          <w:p w14:paraId="4F1B17EF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Ordenado y coherente con el esquema general</w:t>
            </w:r>
          </w:p>
        </w:tc>
        <w:tc>
          <w:tcPr>
            <w:tcW w:w="0" w:type="auto"/>
            <w:vAlign w:val="center"/>
          </w:tcPr>
          <w:p w14:paraId="5D72063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A643B8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24C669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8085956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3583824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0A81F5D9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25BC40C4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Título </w:t>
            </w:r>
          </w:p>
        </w:tc>
        <w:tc>
          <w:tcPr>
            <w:tcW w:w="5463" w:type="dxa"/>
            <w:vAlign w:val="center"/>
          </w:tcPr>
          <w:p w14:paraId="420D6EC7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Debe de contener máximo de veinte palabras  </w:t>
            </w:r>
          </w:p>
          <w:p w14:paraId="185F9E63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sin abreviaturas o tecnicismos, indicando que es una revisión sistemática. </w:t>
            </w:r>
          </w:p>
        </w:tc>
        <w:tc>
          <w:tcPr>
            <w:tcW w:w="0" w:type="auto"/>
            <w:vAlign w:val="center"/>
          </w:tcPr>
          <w:p w14:paraId="274C0A7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B3B450A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BD44C21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A794A02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A18F528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59550C8C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36C1320A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Resumen</w:t>
            </w:r>
          </w:p>
        </w:tc>
        <w:tc>
          <w:tcPr>
            <w:tcW w:w="5463" w:type="dxa"/>
            <w:vAlign w:val="center"/>
          </w:tcPr>
          <w:p w14:paraId="2CA989E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La extensión máxima es de 250 palabras. Esclarece la naturaleza del problema de investigación con su sustento teórico de manera general. Considera la justificación de la investigación y concluye con los objetivos de la investigación. Los verbos deben estar conjugados en tiempo pasado.</w:t>
            </w:r>
          </w:p>
        </w:tc>
        <w:tc>
          <w:tcPr>
            <w:tcW w:w="0" w:type="auto"/>
            <w:vAlign w:val="center"/>
          </w:tcPr>
          <w:p w14:paraId="7F1CBF81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CEBAE7A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891467A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8498D17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8B66BDF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36C51567" w14:textId="77777777" w:rsidTr="006E2869">
        <w:trPr>
          <w:trHeight w:val="216"/>
        </w:trPr>
        <w:tc>
          <w:tcPr>
            <w:tcW w:w="2476" w:type="dxa"/>
            <w:vAlign w:val="center"/>
          </w:tcPr>
          <w:p w14:paraId="2ECF3C17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Planteamiento y formulación de problemas </w:t>
            </w:r>
          </w:p>
        </w:tc>
        <w:tc>
          <w:tcPr>
            <w:tcW w:w="5463" w:type="dxa"/>
            <w:vAlign w:val="center"/>
          </w:tcPr>
          <w:p w14:paraId="5F41010A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Se inicia con la pregunta y respecto al estado del conocimiento. Debe de inferir acerca de la relación entre una o más variables y estar redactando en términos de interrogación.</w:t>
            </w:r>
          </w:p>
        </w:tc>
        <w:tc>
          <w:tcPr>
            <w:tcW w:w="0" w:type="auto"/>
            <w:vAlign w:val="center"/>
          </w:tcPr>
          <w:p w14:paraId="5BD1CFCC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B1DA5E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B72F5EC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451387F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AF1513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232E276C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41D2DE45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Objetivos </w:t>
            </w:r>
          </w:p>
        </w:tc>
        <w:tc>
          <w:tcPr>
            <w:tcW w:w="5463" w:type="dxa"/>
            <w:vAlign w:val="center"/>
          </w:tcPr>
          <w:p w14:paraId="51A5CC57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Reflejan el tipo de solución que se plantea dar al problema, señalizan la meta de la investigación (objetivo general). Guarda directa relación con el problema de investigación.</w:t>
            </w:r>
          </w:p>
        </w:tc>
        <w:tc>
          <w:tcPr>
            <w:tcW w:w="0" w:type="auto"/>
            <w:vAlign w:val="center"/>
          </w:tcPr>
          <w:p w14:paraId="609D063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3033E73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E7F818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C997B13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71386F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7576369C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3CAB24B7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Marco teórico </w:t>
            </w:r>
          </w:p>
        </w:tc>
        <w:tc>
          <w:tcPr>
            <w:tcW w:w="5463" w:type="dxa"/>
            <w:vAlign w:val="center"/>
          </w:tcPr>
          <w:p w14:paraId="0CAC4917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Permite la comprensión de los conceptos que permitan abordar el problema de investigación planteado. Los términos que se definen están contenidos en el problema y las definiciones </w:t>
            </w:r>
          </w:p>
          <w:p w14:paraId="487CAB3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conceptuales están sustentadas en bibliografía actualizada, con antigüedad no mayor a 5 años.</w:t>
            </w:r>
          </w:p>
        </w:tc>
        <w:tc>
          <w:tcPr>
            <w:tcW w:w="0" w:type="auto"/>
            <w:vAlign w:val="center"/>
          </w:tcPr>
          <w:p w14:paraId="71C0DE67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F210092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01F8AE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5216E2D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E8CAA82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10894729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5319E267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Metodología de la investigación</w:t>
            </w:r>
          </w:p>
        </w:tc>
        <w:tc>
          <w:tcPr>
            <w:tcW w:w="5463" w:type="dxa"/>
            <w:vAlign w:val="center"/>
          </w:tcPr>
          <w:p w14:paraId="230F5A4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Describe el procedimiento utilizado para la ubicación, selección, análisis y validación de las fuentes que se consultaron.</w:t>
            </w:r>
          </w:p>
        </w:tc>
        <w:tc>
          <w:tcPr>
            <w:tcW w:w="0" w:type="auto"/>
            <w:vAlign w:val="center"/>
          </w:tcPr>
          <w:p w14:paraId="1F06BC2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06D92D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6A6238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EAEF14E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86BF45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647F377D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7D7BA10B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Matriz de YABIR para el análisis comparativo y crítico de los estados del arte del tema de investigación</w:t>
            </w:r>
          </w:p>
        </w:tc>
        <w:tc>
          <w:tcPr>
            <w:tcW w:w="5463" w:type="dxa"/>
            <w:vAlign w:val="center"/>
          </w:tcPr>
          <w:p w14:paraId="0ADE2932" w14:textId="77777777" w:rsidR="00695971" w:rsidRPr="00695971" w:rsidRDefault="00695971" w:rsidP="00695971">
            <w:pPr>
              <w:jc w:val="both"/>
              <w:rPr>
                <w:color w:val="000000"/>
              </w:rPr>
            </w:pPr>
            <w:proofErr w:type="spellStart"/>
            <w:r w:rsidRPr="00695971">
              <w:rPr>
                <w:color w:val="000000"/>
              </w:rPr>
              <w:t>Correctamente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aplicada</w:t>
            </w:r>
            <w:proofErr w:type="spellEnd"/>
            <w:r w:rsidRPr="00695971">
              <w:rPr>
                <w:color w:val="000000"/>
              </w:rPr>
              <w:t xml:space="preserve"> y bien </w:t>
            </w:r>
            <w:proofErr w:type="spellStart"/>
            <w:r w:rsidRPr="00695971">
              <w:rPr>
                <w:color w:val="000000"/>
              </w:rPr>
              <w:t>estructurada</w:t>
            </w:r>
            <w:proofErr w:type="spellEnd"/>
            <w:r w:rsidRPr="00695971">
              <w:rPr>
                <w:color w:val="000000"/>
              </w:rPr>
              <w:t xml:space="preserve">, se </w:t>
            </w:r>
            <w:proofErr w:type="spellStart"/>
            <w:r w:rsidRPr="00695971">
              <w:rPr>
                <w:color w:val="000000"/>
              </w:rPr>
              <w:t>ubican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los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antecedentes</w:t>
            </w:r>
            <w:proofErr w:type="spellEnd"/>
            <w:r w:rsidRPr="00695971">
              <w:rPr>
                <w:color w:val="000000"/>
              </w:rPr>
              <w:t xml:space="preserve"> o </w:t>
            </w:r>
            <w:proofErr w:type="spellStart"/>
            <w:r w:rsidRPr="00695971">
              <w:rPr>
                <w:color w:val="000000"/>
              </w:rPr>
              <w:t>estados</w:t>
            </w:r>
            <w:proofErr w:type="spellEnd"/>
            <w:r w:rsidRPr="00695971">
              <w:rPr>
                <w:color w:val="000000"/>
              </w:rPr>
              <w:t xml:space="preserve"> de </w:t>
            </w:r>
            <w:proofErr w:type="spellStart"/>
            <w:r w:rsidRPr="00695971">
              <w:rPr>
                <w:color w:val="000000"/>
              </w:rPr>
              <w:t>arte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señalados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en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el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marco</w:t>
            </w:r>
            <w:proofErr w:type="spellEnd"/>
            <w:r w:rsidRPr="00695971">
              <w:rPr>
                <w:color w:val="000000"/>
              </w:rPr>
              <w:t xml:space="preserve"> </w:t>
            </w:r>
            <w:proofErr w:type="spellStart"/>
            <w:r w:rsidRPr="00695971">
              <w:rPr>
                <w:color w:val="000000"/>
              </w:rPr>
              <w:t>teórico</w:t>
            </w:r>
            <w:proofErr w:type="spellEnd"/>
            <w:r w:rsidRPr="00695971">
              <w:rPr>
                <w:color w:val="000000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07DF22EF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64BCE0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52C3DB5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D482E0F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51BBF1B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  <w:tr w:rsidR="00695971" w:rsidRPr="00695971" w14:paraId="7E16DD76" w14:textId="77777777" w:rsidTr="006E2869">
        <w:trPr>
          <w:trHeight w:val="362"/>
        </w:trPr>
        <w:tc>
          <w:tcPr>
            <w:tcW w:w="2476" w:type="dxa"/>
            <w:vAlign w:val="center"/>
          </w:tcPr>
          <w:p w14:paraId="7F809797" w14:textId="77777777" w:rsidR="00695971" w:rsidRPr="00695971" w:rsidRDefault="00695971" w:rsidP="00695971">
            <w:pPr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 xml:space="preserve">Cronograma de actividades </w:t>
            </w:r>
          </w:p>
        </w:tc>
        <w:tc>
          <w:tcPr>
            <w:tcW w:w="5463" w:type="dxa"/>
            <w:vAlign w:val="center"/>
          </w:tcPr>
          <w:p w14:paraId="03446C4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  <w:r w:rsidRPr="00695971">
              <w:rPr>
                <w:color w:val="000000"/>
                <w:lang w:val="es-MX"/>
              </w:rPr>
              <w:t>Detallado y coherente con los tiempos de investigación</w:t>
            </w:r>
          </w:p>
        </w:tc>
        <w:tc>
          <w:tcPr>
            <w:tcW w:w="0" w:type="auto"/>
            <w:vAlign w:val="center"/>
          </w:tcPr>
          <w:p w14:paraId="72F99868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C58C0B9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3E65C30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76B7554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080F3D4" w14:textId="77777777" w:rsidR="00695971" w:rsidRPr="00695971" w:rsidRDefault="00695971" w:rsidP="00695971">
            <w:pPr>
              <w:jc w:val="both"/>
              <w:rPr>
                <w:color w:val="000000"/>
                <w:lang w:val="es-MX"/>
              </w:rPr>
            </w:pPr>
          </w:p>
        </w:tc>
      </w:tr>
    </w:tbl>
    <w:p w14:paraId="4E3AE2B7" w14:textId="77777777" w:rsidR="00695971" w:rsidRPr="00695971" w:rsidRDefault="00695971" w:rsidP="006959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</w:pPr>
      <w:r w:rsidRPr="0069597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 xml:space="preserve">CALIFICACION: </w:t>
      </w:r>
      <w:r w:rsidRPr="00695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val="es-MX"/>
        </w:rPr>
        <w:t>PUNTAJE TOTAL</w:t>
      </w:r>
      <w:r w:rsidRPr="0069597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 xml:space="preserve"> *0.4 =…</w:t>
      </w:r>
      <w:proofErr w:type="gramStart"/>
      <w:r w:rsidRPr="0069597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…….</w:t>
      </w:r>
      <w:proofErr w:type="gramEnd"/>
      <w:r w:rsidRPr="0069597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.</w:t>
      </w:r>
    </w:p>
    <w:p w14:paraId="44186138" w14:textId="77777777" w:rsidR="00695971" w:rsidRPr="00695971" w:rsidRDefault="00695971" w:rsidP="006959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</w:pPr>
    </w:p>
    <w:p w14:paraId="765679E8" w14:textId="77777777" w:rsidR="00695971" w:rsidRPr="00695971" w:rsidRDefault="00695971" w:rsidP="006959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s-MX"/>
        </w:rPr>
      </w:pPr>
      <w:r w:rsidRPr="00695971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s-MX"/>
        </w:rPr>
        <w:t xml:space="preserve">Nota </w:t>
      </w:r>
      <w:r w:rsidRPr="006959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>mínima 27 puntos * 0.4 = Nota 11</w:t>
      </w:r>
    </w:p>
    <w:p w14:paraId="2287A4CF" w14:textId="77777777" w:rsidR="00861F40" w:rsidRDefault="00861F40"/>
    <w:p w14:paraId="55A3C372" w14:textId="77777777" w:rsidR="004A5C98" w:rsidRDefault="004A5C98"/>
    <w:p w14:paraId="30720D0C" w14:textId="77777777" w:rsidR="004A5C98" w:rsidRDefault="004A5C98"/>
    <w:p w14:paraId="084919CC" w14:textId="77777777" w:rsidR="004A5C98" w:rsidRDefault="004A5C98"/>
    <w:sectPr w:rsidR="004A5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E3"/>
    <w:rsid w:val="004A5C98"/>
    <w:rsid w:val="00695971"/>
    <w:rsid w:val="00861F40"/>
    <w:rsid w:val="00C915E3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1702B"/>
  <w15:chartTrackingRefBased/>
  <w15:docId w15:val="{C0454F4C-88B7-49EE-856F-323DD7A6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5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5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5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5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5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5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5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5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5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5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5E3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3</cp:revision>
  <dcterms:created xsi:type="dcterms:W3CDTF">2025-04-04T02:39:00Z</dcterms:created>
  <dcterms:modified xsi:type="dcterms:W3CDTF">2025-04-04T02:41:00Z</dcterms:modified>
</cp:coreProperties>
</file>